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5F" w:rsidRDefault="000C4CF1">
      <w:pPr>
        <w:tabs>
          <w:tab w:val="left" w:pos="7128"/>
        </w:tabs>
        <w:spacing w:line="276" w:lineRule="auto"/>
        <w:rPr>
          <w:b/>
        </w:rPr>
      </w:pPr>
      <w:bookmarkStart w:id="0" w:name="_GoBack"/>
      <w:bookmarkEnd w:id="0"/>
      <w:r>
        <w:rPr>
          <w:b/>
        </w:rPr>
        <w:t>Meldebogen der Eltern/Erziehungsberechtigten/Sorgeberechtigten                                      bzw. der volljährigen Schülerin/des volljährigen Schülers</w:t>
      </w:r>
    </w:p>
    <w:p w:rsidR="0021475F" w:rsidRDefault="0021475F">
      <w:pPr>
        <w:tabs>
          <w:tab w:val="left" w:pos="7128"/>
        </w:tabs>
        <w:spacing w:line="276" w:lineRule="auto"/>
        <w:rPr>
          <w:b/>
        </w:rPr>
      </w:pPr>
    </w:p>
    <w:p w:rsidR="0021475F" w:rsidRDefault="0021475F">
      <w:pPr>
        <w:tabs>
          <w:tab w:val="left" w:pos="7128"/>
        </w:tabs>
        <w:spacing w:line="276" w:lineRule="auto"/>
        <w:rPr>
          <w:b/>
        </w:rPr>
      </w:pPr>
    </w:p>
    <w:p w:rsidR="0021475F" w:rsidRDefault="000C4CF1">
      <w:pPr>
        <w:tabs>
          <w:tab w:val="left" w:pos="7128"/>
        </w:tabs>
        <w:spacing w:line="276" w:lineRule="auto"/>
        <w:rPr>
          <w:b/>
        </w:rPr>
      </w:pPr>
      <w:r>
        <w:rPr>
          <w:b/>
        </w:rPr>
        <w:t xml:space="preserve">Interesse an einer Impfung von Schülerinnen und Schülern mit COMIRNATY von </w:t>
      </w:r>
      <w:proofErr w:type="spellStart"/>
      <w:r>
        <w:rPr>
          <w:b/>
        </w:rPr>
        <w:t>BioNTech</w:t>
      </w:r>
      <w:proofErr w:type="spellEnd"/>
      <w:r>
        <w:rPr>
          <w:b/>
        </w:rPr>
        <w:t>/Pfizer</w:t>
      </w:r>
    </w:p>
    <w:p w:rsidR="0021475F" w:rsidRDefault="0021475F">
      <w:pPr>
        <w:tabs>
          <w:tab w:val="left" w:pos="7128"/>
        </w:tabs>
        <w:spacing w:line="276" w:lineRule="auto"/>
        <w:rPr>
          <w:b/>
        </w:rPr>
      </w:pPr>
    </w:p>
    <w:p w:rsidR="0021475F" w:rsidRDefault="000C4CF1">
      <w:pPr>
        <w:tabs>
          <w:tab w:val="left" w:pos="7128"/>
        </w:tabs>
        <w:spacing w:line="276" w:lineRule="auto"/>
        <w:rPr>
          <w:b/>
          <w:color w:val="FF0000"/>
        </w:rPr>
      </w:pPr>
      <w:r>
        <w:rPr>
          <w:b/>
          <w:color w:val="FF0000"/>
        </w:rPr>
        <w:t>Bitte Rückmeldung bis zum 04.08.2021 bei der Klassenlehrerin/                                             dem Klassenlehrer</w:t>
      </w:r>
    </w:p>
    <w:p w:rsidR="0021475F" w:rsidRDefault="0021475F">
      <w:pPr>
        <w:tabs>
          <w:tab w:val="left" w:pos="7128"/>
        </w:tabs>
        <w:spacing w:line="312" w:lineRule="auto"/>
        <w:rPr>
          <w:b/>
        </w:rPr>
      </w:pPr>
    </w:p>
    <w:p w:rsidR="0021475F" w:rsidRDefault="0021475F">
      <w:pPr>
        <w:tabs>
          <w:tab w:val="left" w:pos="7128"/>
        </w:tabs>
        <w:spacing w:line="312" w:lineRule="auto"/>
        <w:rPr>
          <w:b/>
        </w:rPr>
      </w:pPr>
    </w:p>
    <w:tbl>
      <w:tblPr>
        <w:tblStyle w:val="Tabellenraster"/>
        <w:tblW w:w="9206" w:type="dxa"/>
        <w:tblInd w:w="-5" w:type="dxa"/>
        <w:tblLook w:val="04A0" w:firstRow="1" w:lastRow="0" w:firstColumn="1" w:lastColumn="0" w:noHBand="0" w:noVBand="1"/>
      </w:tblPr>
      <w:tblGrid>
        <w:gridCol w:w="9206"/>
      </w:tblGrid>
      <w:tr w:rsidR="00214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vAlign w:val="top"/>
          </w:tcPr>
          <w:p w:rsidR="0021475F" w:rsidRDefault="0021475F">
            <w:pPr>
              <w:spacing w:line="312" w:lineRule="auto"/>
              <w:rPr>
                <w:b w:val="0"/>
                <w:sz w:val="18"/>
              </w:rPr>
            </w:pPr>
          </w:p>
          <w:p w:rsidR="0021475F" w:rsidRDefault="0021475F">
            <w:pPr>
              <w:spacing w:line="312" w:lineRule="auto"/>
              <w:rPr>
                <w:b w:val="0"/>
                <w:sz w:val="18"/>
              </w:rPr>
            </w:pPr>
          </w:p>
          <w:p w:rsidR="0021475F" w:rsidRDefault="000C4CF1">
            <w:pPr>
              <w:spacing w:line="312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 der Schule</w:t>
            </w:r>
          </w:p>
        </w:tc>
      </w:tr>
    </w:tbl>
    <w:p w:rsidR="0021475F" w:rsidRDefault="0021475F">
      <w:pPr>
        <w:tabs>
          <w:tab w:val="left" w:pos="7128"/>
        </w:tabs>
        <w:spacing w:line="312" w:lineRule="auto"/>
        <w:rPr>
          <w:b/>
        </w:rPr>
      </w:pPr>
    </w:p>
    <w:p w:rsidR="0021475F" w:rsidRDefault="0021475F">
      <w:pPr>
        <w:tabs>
          <w:tab w:val="left" w:pos="7128"/>
        </w:tabs>
        <w:spacing w:line="312" w:lineRule="auto"/>
        <w:rPr>
          <w:b/>
        </w:rPr>
      </w:pPr>
    </w:p>
    <w:p w:rsidR="0021475F" w:rsidRDefault="000C4CF1">
      <w:pPr>
        <w:tabs>
          <w:tab w:val="left" w:pos="7128"/>
        </w:tabs>
        <w:spacing w:line="312" w:lineRule="auto"/>
      </w:pPr>
      <w:r>
        <w:t xml:space="preserve">Die Impfung von Schülerinnen und Schülern ab 16 Jahren ist mit COMIRNATY von </w:t>
      </w:r>
      <w:proofErr w:type="spellStart"/>
      <w:r>
        <w:t>BioNTech</w:t>
      </w:r>
      <w:proofErr w:type="spellEnd"/>
      <w:r>
        <w:t>/Pfizer möglich.</w:t>
      </w: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0C4CF1">
      <w:pPr>
        <w:tabs>
          <w:tab w:val="left" w:pos="7128"/>
        </w:tabs>
        <w:spacing w:line="312" w:lineRule="auto"/>
      </w:pPr>
      <w:sdt>
        <w:sdtPr>
          <w:id w:val="21391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Ich bin an einer Impfung meines Kindes interessiert bzw. interessiere mich als </w:t>
      </w:r>
      <w:r>
        <w:br/>
        <w:t xml:space="preserve">     volljährige Schülerin bzw. volljähriger Schüler für eine Impfung.</w:t>
      </w: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</w:pPr>
    </w:p>
    <w:p w:rsidR="0021475F" w:rsidRDefault="0021475F">
      <w:pPr>
        <w:tabs>
          <w:tab w:val="left" w:pos="7128"/>
        </w:tabs>
        <w:spacing w:line="312" w:lineRule="auto"/>
        <w:rPr>
          <w:b/>
          <w:color w:val="FF0000"/>
        </w:rPr>
      </w:pPr>
    </w:p>
    <w:p w:rsidR="0021475F" w:rsidRDefault="000C4CF1">
      <w:pPr>
        <w:tabs>
          <w:tab w:val="left" w:pos="7128"/>
        </w:tabs>
        <w:spacing w:line="312" w:lineRule="auto"/>
        <w:rPr>
          <w:b/>
          <w:color w:val="FF0000"/>
        </w:rPr>
      </w:pPr>
      <w:r>
        <w:rPr>
          <w:b/>
          <w:color w:val="FF0000"/>
        </w:rPr>
        <w:t>Dieses Exemplar verbleibt in der Schule.</w:t>
      </w:r>
    </w:p>
    <w:sectPr w:rsidR="002147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F1" w:rsidRDefault="000C4CF1">
      <w:r>
        <w:separator/>
      </w:r>
    </w:p>
  </w:endnote>
  <w:endnote w:type="continuationSeparator" w:id="0">
    <w:p w:rsidR="000C4CF1" w:rsidRDefault="000C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F1" w:rsidRDefault="000C4CF1">
      <w:r>
        <w:separator/>
      </w:r>
    </w:p>
  </w:footnote>
  <w:footnote w:type="continuationSeparator" w:id="0">
    <w:p w:rsidR="000C4CF1" w:rsidRDefault="000C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5F" w:rsidRDefault="000C4CF1">
    <w:pPr>
      <w:pStyle w:val="Kopfzeile"/>
      <w:rPr>
        <w:sz w:val="16"/>
      </w:rPr>
    </w:pPr>
    <w:r>
      <w:rPr>
        <w:sz w:val="16"/>
      </w:rPr>
      <w:t>Für die Erziehungsberechtigten bzw. volljährigen Schülerinnen und Schüler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5F"/>
    <w:rsid w:val="000C4CF1"/>
    <w:rsid w:val="0021475F"/>
    <w:rsid w:val="0035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DF47-0712-4825-AEB1-A11FFD1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jc w:val="left"/>
    </w:pPr>
    <w:rPr>
      <w:rFonts w:cs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Lindner, Anne</dc:creator>
  <cp:keywords/>
  <dc:description/>
  <cp:lastModifiedBy>Liebscher, Bärbel</cp:lastModifiedBy>
  <cp:revision>2</cp:revision>
  <dcterms:created xsi:type="dcterms:W3CDTF">2021-08-02T10:02:00Z</dcterms:created>
  <dcterms:modified xsi:type="dcterms:W3CDTF">2021-08-02T10:02:00Z</dcterms:modified>
</cp:coreProperties>
</file>